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BEF4AB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AA5E11" w:rsidRPr="00AA5E11">
        <w:rPr>
          <w:rFonts w:ascii="Times New Roman" w:hAnsi="Times New Roman"/>
          <w:bCs/>
          <w:sz w:val="28"/>
          <w:szCs w:val="28"/>
        </w:rPr>
        <w:t>ТП-63623, КЛ 0,4 КВ от ТП</w:t>
      </w:r>
      <w:r w:rsidR="00FE15E2">
        <w:rPr>
          <w:rFonts w:ascii="Times New Roman" w:hAnsi="Times New Roman"/>
          <w:bCs/>
          <w:sz w:val="28"/>
          <w:szCs w:val="28"/>
        </w:rPr>
        <w:t>-</w:t>
      </w:r>
      <w:r w:rsidR="00AA5E11" w:rsidRPr="00AA5E11">
        <w:rPr>
          <w:rFonts w:ascii="Times New Roman" w:hAnsi="Times New Roman"/>
          <w:bCs/>
          <w:sz w:val="28"/>
          <w:szCs w:val="28"/>
        </w:rPr>
        <w:t>3623</w:t>
      </w:r>
      <w:r w:rsidR="00AA5E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B39AC50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A5E11" w:rsidRPr="00AA5E11">
        <w:rPr>
          <w:rFonts w:ascii="Times New Roman" w:hAnsi="Times New Roman"/>
          <w:bCs/>
          <w:sz w:val="28"/>
          <w:szCs w:val="28"/>
        </w:rPr>
        <w:t>59:32:5160006:1304</w:t>
      </w:r>
      <w:r w:rsidR="00AA5E11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="00AA5E11" w:rsidRPr="00AA5E11">
        <w:rPr>
          <w:rFonts w:ascii="Times New Roman" w:hAnsi="Times New Roman"/>
          <w:bCs/>
          <w:sz w:val="28"/>
          <w:szCs w:val="28"/>
        </w:rPr>
        <w:t>Пермский край, Пермский район, Кукуштанское с/п, с. Курашим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DEAD081" w14:textId="6495AF45" w:rsidR="00AA5E11" w:rsidRDefault="00AA5E11" w:rsidP="00AA5E1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AA5E11">
        <w:rPr>
          <w:rFonts w:ascii="Times New Roman" w:hAnsi="Times New Roman"/>
          <w:bCs/>
          <w:sz w:val="28"/>
          <w:szCs w:val="28"/>
        </w:rPr>
        <w:t>59:32:5160006:130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расположенный по адресу: </w:t>
      </w:r>
      <w:r w:rsidRPr="00AA5E11">
        <w:rPr>
          <w:rFonts w:ascii="Times New Roman" w:hAnsi="Times New Roman"/>
          <w:bCs/>
          <w:sz w:val="28"/>
          <w:szCs w:val="28"/>
        </w:rPr>
        <w:t>Пермский край, Пермский район, Кукуштанское с/п, с. Курашим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40CA4BC4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A5E11" w:rsidRPr="00AA5E11">
        <w:rPr>
          <w:rFonts w:ascii="Times New Roman" w:hAnsi="Times New Roman"/>
          <w:bCs/>
          <w:sz w:val="28"/>
          <w:szCs w:val="28"/>
        </w:rPr>
        <w:t>59:32:5160006</w:t>
      </w:r>
      <w:r w:rsidR="00BF5654">
        <w:rPr>
          <w:rFonts w:ascii="Times New Roman" w:hAnsi="Times New Roman"/>
          <w:bCs/>
          <w:sz w:val="28"/>
          <w:szCs w:val="28"/>
        </w:rPr>
        <w:t>,</w:t>
      </w:r>
    </w:p>
    <w:p w14:paraId="6981E8FF" w14:textId="6F19ACD6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AA5E11">
        <w:rPr>
          <w:rFonts w:ascii="Times New Roman" w:hAnsi="Times New Roman"/>
          <w:bCs/>
          <w:sz w:val="28"/>
          <w:szCs w:val="28"/>
        </w:rPr>
        <w:t>508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0820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5E11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5E2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2024-06-27T05:25:00Z</dcterms:modified>
</cp:coreProperties>
</file>